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DD4F" w14:textId="34A3D7B0" w:rsidR="00BC3E52" w:rsidRDefault="00BC3E52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57FDF" w14:textId="77777777" w:rsidR="00BC3E52" w:rsidRDefault="00BC3E52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ED020" w14:textId="77777777" w:rsidR="00BC3E52" w:rsidRDefault="00BC3E52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CF0AE" w14:textId="24E78826" w:rsidR="00046539" w:rsidRPr="00BC3E52" w:rsidRDefault="00046539" w:rsidP="0004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52">
        <w:rPr>
          <w:rFonts w:ascii="Times New Roman" w:hAnsi="Times New Roman" w:cs="Times New Roman"/>
          <w:b/>
          <w:bCs/>
          <w:sz w:val="28"/>
          <w:szCs w:val="28"/>
        </w:rPr>
        <w:t>АЛГОРИТМ РАБОТЫ ЗАЯВИТЕЛЯ С ЗАМЕЧАНИЯМИ</w:t>
      </w:r>
    </w:p>
    <w:p w14:paraId="470A3241" w14:textId="234116DA" w:rsidR="00696D21" w:rsidRPr="00BC3E52" w:rsidRDefault="00E33C8F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Результаты рассмотрения проектной документации (далее </w:t>
      </w:r>
      <w:r w:rsidR="00880B2B">
        <w:rPr>
          <w:rFonts w:ascii="Times New Roman" w:hAnsi="Times New Roman" w:cs="Times New Roman"/>
          <w:sz w:val="28"/>
          <w:szCs w:val="28"/>
        </w:rPr>
        <w:t xml:space="preserve">– </w:t>
      </w:r>
      <w:r w:rsidRPr="00BC3E52">
        <w:rPr>
          <w:rFonts w:ascii="Times New Roman" w:hAnsi="Times New Roman" w:cs="Times New Roman"/>
          <w:sz w:val="28"/>
          <w:szCs w:val="28"/>
        </w:rPr>
        <w:t xml:space="preserve">ПД) поступают Заявителю в раздел «входящая корреспонденция» в виде бланка сводного замечания с приложенным сопроводительным письмом, где указан срок предоставления откорректированных материалов ПД. </w:t>
      </w:r>
    </w:p>
    <w:p w14:paraId="6743DDF5" w14:textId="5DB96BE9" w:rsidR="008F6F41" w:rsidRPr="00BC3E52" w:rsidRDefault="008F6F41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При условии выставления сводных замечаний в рамках проведения экспертизы заявление на Портале перейдет в статус «Устранение замечаний», Заявитель получит соответствующее уведомление.</w:t>
      </w:r>
    </w:p>
    <w:p w14:paraId="79927BCF" w14:textId="33B982F8" w:rsidR="002C7EF9" w:rsidRDefault="00E33C8F" w:rsidP="002C7EF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Заявитель в указанный срок формирует ответный бланк с внесенными комментариями проектировщиков и указаниями о внесенных в ПД изменениях, согласно прилагаемой ниже форме (Приложение 1). </w:t>
      </w:r>
      <w:r w:rsidR="008F6F41" w:rsidRPr="00BC3E52">
        <w:rPr>
          <w:rFonts w:ascii="Times New Roman" w:hAnsi="Times New Roman" w:cs="Times New Roman"/>
          <w:sz w:val="28"/>
          <w:szCs w:val="28"/>
        </w:rPr>
        <w:t>Указывает дополнительно в бланке ФИО Главного инженера проекта, контактный тел., эл. почта.</w:t>
      </w:r>
    </w:p>
    <w:p w14:paraId="6EE23E15" w14:textId="727C5FCC" w:rsidR="002C7EF9" w:rsidRPr="008712CE" w:rsidRDefault="002C7EF9" w:rsidP="002C7EF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2CE">
        <w:rPr>
          <w:rFonts w:ascii="Times New Roman" w:hAnsi="Times New Roman" w:cs="Times New Roman"/>
          <w:sz w:val="28"/>
          <w:szCs w:val="28"/>
        </w:rPr>
        <w:t>Также заявителю необходимо представить:</w:t>
      </w:r>
    </w:p>
    <w:p w14:paraId="4F10884E" w14:textId="2648A20A" w:rsidR="002C7EF9" w:rsidRPr="008712CE" w:rsidRDefault="002C7EF9" w:rsidP="002C7EF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2CE">
        <w:rPr>
          <w:rFonts w:ascii="Times New Roman" w:hAnsi="Times New Roman" w:cs="Times New Roman"/>
          <w:sz w:val="28"/>
          <w:szCs w:val="28"/>
        </w:rPr>
        <w:t>- справку главного инженера проекта</w:t>
      </w:r>
      <w:r w:rsidR="00EF0BFF" w:rsidRPr="008712CE">
        <w:rPr>
          <w:rFonts w:ascii="Times New Roman" w:hAnsi="Times New Roman" w:cs="Times New Roman"/>
          <w:sz w:val="28"/>
          <w:szCs w:val="28"/>
        </w:rPr>
        <w:t xml:space="preserve"> (далее – ГИП)</w:t>
      </w:r>
      <w:r w:rsidRPr="008712CE">
        <w:rPr>
          <w:rFonts w:ascii="Times New Roman" w:hAnsi="Times New Roman" w:cs="Times New Roman"/>
          <w:sz w:val="28"/>
          <w:szCs w:val="28"/>
        </w:rPr>
        <w:t xml:space="preserve"> о внесенных изменениях с указанием новой версии откорректированных документов (отчетов по результатам инженерных изысканий, разделов проектной документации, ведомостей объемов работ и т.д.);</w:t>
      </w:r>
    </w:p>
    <w:p w14:paraId="2874111E" w14:textId="688319F0" w:rsidR="002C7EF9" w:rsidRPr="002C7EF9" w:rsidRDefault="002C7EF9" w:rsidP="002C7EF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2CE">
        <w:rPr>
          <w:rFonts w:ascii="Times New Roman" w:hAnsi="Times New Roman" w:cs="Times New Roman"/>
          <w:sz w:val="28"/>
          <w:szCs w:val="28"/>
        </w:rPr>
        <w:t xml:space="preserve">- по каждому откорректированному документу предоставляются данные о внесенных изменениях в виде журнала изменений (приложение </w:t>
      </w:r>
      <w:r w:rsidR="001D5F50" w:rsidRPr="008712CE">
        <w:rPr>
          <w:rFonts w:ascii="Times New Roman" w:hAnsi="Times New Roman" w:cs="Times New Roman"/>
          <w:sz w:val="28"/>
          <w:szCs w:val="28"/>
        </w:rPr>
        <w:t>2</w:t>
      </w:r>
      <w:r w:rsidRPr="008712CE">
        <w:rPr>
          <w:rFonts w:ascii="Times New Roman" w:hAnsi="Times New Roman" w:cs="Times New Roman"/>
          <w:sz w:val="28"/>
          <w:szCs w:val="28"/>
        </w:rPr>
        <w:t xml:space="preserve">). Внесенные изменения следует выделять цветом, либо в соответствии с правилами приведенными в приложении М ГОСТ 21.101-2020. </w:t>
      </w:r>
      <w:r w:rsidRPr="008712CE">
        <w:rPr>
          <w:rFonts w:ascii="Times New Roman" w:hAnsi="Times New Roman" w:cs="Times New Roman"/>
          <w:sz w:val="28"/>
          <w:szCs w:val="28"/>
          <w:u w:val="single"/>
        </w:rPr>
        <w:t>Данные требования распространяются также на ведомости объемов работ по разделам проектной документации.</w:t>
      </w:r>
    </w:p>
    <w:p w14:paraId="4AA4B904" w14:textId="77777777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В разделе «Замечания» заявитель может ознакомиться с содержанием сводных замечаний и сопроводительным письмом к ним. В статусе «Устранение замечаний» заявителю доступны для изменения разделы «ТЭП после устранения замечаний» и «Документация».</w:t>
      </w:r>
    </w:p>
    <w:p w14:paraId="4F4A6275" w14:textId="424E2315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В разделе «Документация» на этапе устранения замечаний экспертизы необходимо совершить одно из действий по изменению в разделе, а именно: • Обновить документ в любом слоте; • Добавить фрагмент; • Удалить фрагмент и т.д. (Строго рекомендуется заменять ПД только через действие «Обновить документ»).</w:t>
      </w:r>
    </w:p>
    <w:p w14:paraId="3767A475" w14:textId="03A4407B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lastRenderedPageBreak/>
        <w:t>В рамках раздела «ТЭП после устранения замечаний» заявитель имеет возможность изменить технико-экономические показатели, которые будут зафиксированы в заключении. В случае их изменения требуется приложить файл письма-извещения об изменении ТЭП.</w:t>
      </w:r>
    </w:p>
    <w:p w14:paraId="69C20423" w14:textId="45C42C0D" w:rsidR="00E33C8F" w:rsidRDefault="00E33C8F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Заявитель направляет бланк с ответами на замечания и откорректи</w:t>
      </w:r>
      <w:r w:rsidR="00046539" w:rsidRPr="00BC3E52">
        <w:rPr>
          <w:rFonts w:ascii="Times New Roman" w:hAnsi="Times New Roman" w:cs="Times New Roman"/>
          <w:sz w:val="28"/>
          <w:szCs w:val="28"/>
        </w:rPr>
        <w:t>рованную ПД</w:t>
      </w:r>
      <w:r w:rsidR="002C7EF9">
        <w:rPr>
          <w:rFonts w:ascii="Times New Roman" w:hAnsi="Times New Roman" w:cs="Times New Roman"/>
          <w:sz w:val="28"/>
          <w:szCs w:val="28"/>
        </w:rPr>
        <w:t>, а также справку ГИП и таблицу регистрации изменений (журнал изменений)</w:t>
      </w:r>
      <w:r w:rsidR="00046539" w:rsidRPr="00BC3E52">
        <w:rPr>
          <w:rFonts w:ascii="Times New Roman" w:hAnsi="Times New Roman" w:cs="Times New Roman"/>
          <w:sz w:val="28"/>
          <w:szCs w:val="28"/>
        </w:rPr>
        <w:t xml:space="preserve">. </w:t>
      </w:r>
      <w:r w:rsidR="00046539" w:rsidRPr="002C7EF9">
        <w:rPr>
          <w:rFonts w:ascii="Times New Roman" w:hAnsi="Times New Roman" w:cs="Times New Roman"/>
          <w:sz w:val="28"/>
          <w:szCs w:val="28"/>
          <w:u w:val="single"/>
        </w:rPr>
        <w:t xml:space="preserve">Обращаем внимание, что загрузка откорректированной ПД производится </w:t>
      </w:r>
      <w:r w:rsidR="00046539" w:rsidRPr="002C7EF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заменой </w:t>
      </w:r>
      <w:r w:rsidR="00046539" w:rsidRPr="002C7EF9">
        <w:rPr>
          <w:rFonts w:ascii="Times New Roman" w:hAnsi="Times New Roman" w:cs="Times New Roman"/>
          <w:sz w:val="28"/>
          <w:szCs w:val="28"/>
          <w:u w:val="single"/>
        </w:rPr>
        <w:t>ранее размещенных файлов</w:t>
      </w:r>
      <w:r w:rsidR="00046539" w:rsidRPr="00BC3E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ADB12" w14:textId="14130E0B" w:rsidR="008712CE" w:rsidRDefault="008712CE" w:rsidP="008712C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0E80EE" w14:textId="3E8B78C7" w:rsidR="008712CE" w:rsidRPr="008712CE" w:rsidRDefault="008712CE" w:rsidP="008712C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990000"/>
          <w:sz w:val="28"/>
          <w:szCs w:val="28"/>
        </w:rPr>
      </w:pPr>
      <w:r w:rsidRPr="008712CE">
        <w:rPr>
          <w:rFonts w:ascii="Times New Roman" w:hAnsi="Times New Roman" w:cs="Times New Roman"/>
          <w:b/>
          <w:bCs/>
          <w:color w:val="990000"/>
          <w:sz w:val="28"/>
          <w:szCs w:val="28"/>
        </w:rPr>
        <w:t>В случае, если в справке ГИПа отсутствует описание изменений по разделу, НЕ ДОПУСКАЕТСЯ замена соответствующего файла раздела!</w:t>
      </w:r>
    </w:p>
    <w:p w14:paraId="6EFD32D6" w14:textId="29467CB7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Для завершения устранения замечаний требуется приложить ответы на замечания в разделе «Переписка». Файл письма требуется подписать УКЭП. В виде письма обязательно нужно выбрать «Ответы на замечания», иные виды писем экспертами не рассматриваются на стадии устранения замечаний.</w:t>
      </w:r>
    </w:p>
    <w:p w14:paraId="53259E3C" w14:textId="314D5801" w:rsidR="00046539" w:rsidRDefault="00046539" w:rsidP="002C7EF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После рассмотрения экспертами внесенных изменений и ответов на замечания Заявитель в разделе «входящая корреспонденция» получает ответное письмо, в котором содержится информация об отсутствии замечаний по ПД и подготовке Положительного заключения, либо комментарии экспертов</w:t>
      </w:r>
      <w:r w:rsidR="00BA2AA4"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Pr="00BC3E52">
        <w:rPr>
          <w:rFonts w:ascii="Times New Roman" w:hAnsi="Times New Roman" w:cs="Times New Roman"/>
          <w:sz w:val="28"/>
          <w:szCs w:val="28"/>
        </w:rPr>
        <w:t xml:space="preserve">по полученным ответам </w:t>
      </w:r>
      <w:r w:rsidR="00BA2AA4" w:rsidRPr="00BC3E52">
        <w:rPr>
          <w:rFonts w:ascii="Times New Roman" w:hAnsi="Times New Roman" w:cs="Times New Roman"/>
          <w:sz w:val="28"/>
          <w:szCs w:val="28"/>
        </w:rPr>
        <w:t xml:space="preserve">в виде бланка повторного сводного замечания </w:t>
      </w:r>
      <w:r w:rsidRPr="00BC3E52">
        <w:rPr>
          <w:rFonts w:ascii="Times New Roman" w:hAnsi="Times New Roman" w:cs="Times New Roman"/>
          <w:sz w:val="28"/>
          <w:szCs w:val="28"/>
        </w:rPr>
        <w:t xml:space="preserve">с необходимостью дальнейшей доработки ПД.  </w:t>
      </w:r>
    </w:p>
    <w:p w14:paraId="653456BC" w14:textId="37204428" w:rsidR="00046539" w:rsidRPr="00BC3E52" w:rsidRDefault="00046539" w:rsidP="002C7EF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Заявитель вносит изменения в ПД</w:t>
      </w:r>
      <w:r w:rsidR="00904713" w:rsidRPr="00BC3E52">
        <w:rPr>
          <w:rFonts w:ascii="Times New Roman" w:hAnsi="Times New Roman" w:cs="Times New Roman"/>
          <w:sz w:val="28"/>
          <w:szCs w:val="28"/>
        </w:rPr>
        <w:t xml:space="preserve"> согласно поступившим вновь замечаниям</w:t>
      </w:r>
      <w:r w:rsidR="00DF1E50" w:rsidRPr="00BC3E52">
        <w:rPr>
          <w:rFonts w:ascii="Times New Roman" w:hAnsi="Times New Roman" w:cs="Times New Roman"/>
          <w:sz w:val="28"/>
          <w:szCs w:val="28"/>
        </w:rPr>
        <w:t>, готовит бланк с ответами</w:t>
      </w:r>
      <w:r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="00BA2AA4" w:rsidRPr="00BC3E52">
        <w:rPr>
          <w:rFonts w:ascii="Times New Roman" w:hAnsi="Times New Roman" w:cs="Times New Roman"/>
          <w:sz w:val="28"/>
          <w:szCs w:val="28"/>
        </w:rPr>
        <w:t xml:space="preserve">по форме Приложения 1 </w:t>
      </w:r>
      <w:r w:rsidRPr="00BC3E52">
        <w:rPr>
          <w:rFonts w:ascii="Times New Roman" w:hAnsi="Times New Roman" w:cs="Times New Roman"/>
          <w:sz w:val="28"/>
          <w:szCs w:val="28"/>
        </w:rPr>
        <w:t xml:space="preserve">и направляет запрос для замены файлов ПД. Согласование на открытие доступа осуществляется Ведущим экспертом. При отклонении Ведущим экспертом запроса на открытие какого-либо раздела ПД Заявителю необходимо решить данный вопрос посредством телефонного звонка Ведущему эксперту. </w:t>
      </w:r>
    </w:p>
    <w:p w14:paraId="6BE38879" w14:textId="2DAAF941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Для направления запроса на предоставление доступа необходимо воспользоваться кнопкой «Запрос на обновление документации», расположенной в разделе «Документация» заявления. Далее необходимо подтвердить создание запроса и указать разделы (подразделы) ПД, к которым требуется предоставить доступ и на какой срок. Дата предоставления доступа не должна быть раньше текущей даты, не равна текущей дате и времени и не превышать плановой даты завершения работ по договору.</w:t>
      </w:r>
    </w:p>
    <w:p w14:paraId="23F05C91" w14:textId="77777777" w:rsidR="00046539" w:rsidRPr="00BC3E52" w:rsidRDefault="00046539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Действия 3-5 повторяются до момента устранения замечаний в пределах срока окончания действия «Ожидание устранения замечаний от заявителя</w:t>
      </w:r>
      <w:r w:rsidR="003827FC" w:rsidRPr="00BC3E52">
        <w:rPr>
          <w:rFonts w:ascii="Times New Roman" w:hAnsi="Times New Roman" w:cs="Times New Roman"/>
          <w:sz w:val="28"/>
          <w:szCs w:val="28"/>
        </w:rPr>
        <w:t>», указанного в ЕЭЦП.</w:t>
      </w:r>
    </w:p>
    <w:p w14:paraId="2E0425B8" w14:textId="0886EFEC" w:rsidR="00BC3E52" w:rsidRDefault="00BC3E52" w:rsidP="009F36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BDA3A" w14:textId="5C5B1A13" w:rsidR="003827FC" w:rsidRPr="00BC3E52" w:rsidRDefault="003827FC" w:rsidP="009F36E3">
      <w:pPr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b/>
          <w:sz w:val="28"/>
          <w:szCs w:val="28"/>
        </w:rPr>
        <w:lastRenderedPageBreak/>
        <w:t>Обращаем внимание, что</w:t>
      </w:r>
      <w:r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Pr="00BC3E52">
        <w:rPr>
          <w:rFonts w:ascii="Times New Roman" w:hAnsi="Times New Roman" w:cs="Times New Roman"/>
          <w:b/>
          <w:sz w:val="28"/>
          <w:szCs w:val="28"/>
        </w:rPr>
        <w:t>с</w:t>
      </w:r>
      <w:r w:rsidRPr="00BC3E52">
        <w:rPr>
          <w:rFonts w:ascii="Times New Roman" w:hAnsi="Times New Roman" w:cs="Times New Roman"/>
          <w:b/>
          <w:bCs/>
          <w:sz w:val="28"/>
          <w:szCs w:val="28"/>
        </w:rPr>
        <w:t xml:space="preserve">ледующий доступ на замену документации будет согласован Ведущим экспертом, только после рассмотрения экспертами предыдущих ответов, о чем будет свидетельствовать отправленный Заявителю бланк повторного сводного замечания. </w:t>
      </w:r>
    </w:p>
    <w:p w14:paraId="628FBBB5" w14:textId="14014000" w:rsidR="003827FC" w:rsidRPr="00A9189C" w:rsidRDefault="00A9189C" w:rsidP="00A9189C">
      <w:pPr>
        <w:jc w:val="both"/>
        <w:rPr>
          <w:rFonts w:ascii="Times New Roman" w:hAnsi="Times New Roman" w:cs="Times New Roman"/>
          <w:b/>
          <w:bCs/>
          <w:color w:val="920000"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color w:val="920000"/>
          <w:sz w:val="28"/>
          <w:szCs w:val="28"/>
        </w:rPr>
        <w:t>Важно!</w:t>
      </w:r>
    </w:p>
    <w:p w14:paraId="7F52BB30" w14:textId="61BDF6E9" w:rsid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>Рекомендуется направлять ответы сразу на все выставленные замечания</w:t>
      </w:r>
      <w:r w:rsidR="00CF54D9">
        <w:rPr>
          <w:rFonts w:ascii="Times New Roman" w:hAnsi="Times New Roman" w:cs="Times New Roman"/>
          <w:b/>
          <w:bCs/>
          <w:sz w:val="28"/>
          <w:szCs w:val="28"/>
        </w:rPr>
        <w:t xml:space="preserve"> по всем разделам</w:t>
      </w:r>
      <w:r w:rsidRPr="00A918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210A63" w14:textId="6C512058" w:rsidR="003827FC" w:rsidRP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>Допускается направлять ответы на весь раздел.</w:t>
      </w:r>
    </w:p>
    <w:p w14:paraId="2E8B39B2" w14:textId="549ECAE3" w:rsidR="00A9189C" w:rsidRP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>Не допускается дробление ответов по разделу.</w:t>
      </w:r>
    </w:p>
    <w:p w14:paraId="6ADA5954" w14:textId="4CC144F3" w:rsidR="00A9189C" w:rsidRP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направлять «несодержательные» ответы на замечания, по типу «принято», «не согласны», «замечание будет исправлено и т.д.».</w:t>
      </w:r>
      <w:r w:rsidR="00A42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978" w:rsidRPr="00901978">
        <w:rPr>
          <w:rFonts w:ascii="Times New Roman" w:hAnsi="Times New Roman" w:cs="Times New Roman"/>
          <w:b/>
          <w:bCs/>
          <w:sz w:val="28"/>
          <w:szCs w:val="28"/>
        </w:rPr>
        <w:t>Если ответ на замечание не подготовлен – ничего не писать</w:t>
      </w:r>
      <w:r w:rsidR="009019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EE39CD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C2B97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910995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827FC" w:rsidRPr="00BC3E52" w:rsidSect="00BC3E52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3298F24" w14:textId="0EE812AA" w:rsidR="003827FC" w:rsidRPr="00BC3E52" w:rsidRDefault="003827FC" w:rsidP="00BC3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C653537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7505A" w14:textId="77777777" w:rsidR="003827FC" w:rsidRPr="00BC3E52" w:rsidRDefault="003827FC" w:rsidP="003827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209_19565188808"/>
      <w:bookmarkEnd w:id="0"/>
      <w:r w:rsidRPr="00BC3E52">
        <w:rPr>
          <w:rFonts w:ascii="Times New Roman" w:hAnsi="Times New Roman" w:cs="Times New Roman"/>
          <w:b/>
          <w:bCs/>
          <w:sz w:val="28"/>
          <w:szCs w:val="28"/>
        </w:rPr>
        <w:t>ТАБЛИЦА ОТВЕТОВ НА СВОДНЫЕ ЗАМЕЧАНИЯ</w:t>
      </w:r>
    </w:p>
    <w:p w14:paraId="50927093" w14:textId="77777777" w:rsidR="003827FC" w:rsidRPr="00BC3E52" w:rsidRDefault="003827FC" w:rsidP="00382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проектной документации и результатов инженерных изысканий, включая проверку достоверности определения сметной стоимости по объекту:  </w:t>
      </w:r>
    </w:p>
    <w:p w14:paraId="1CF5961D" w14:textId="77777777" w:rsidR="003827FC" w:rsidRPr="00BC3E52" w:rsidRDefault="003827FC" w:rsidP="00382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«…..»</w:t>
      </w:r>
    </w:p>
    <w:tbl>
      <w:tblPr>
        <w:tblStyle w:val="a4"/>
        <w:tblW w:w="5207" w:type="pct"/>
        <w:tblLayout w:type="fixed"/>
        <w:tblLook w:val="0000" w:firstRow="0" w:lastRow="0" w:firstColumn="0" w:lastColumn="0" w:noHBand="0" w:noVBand="0"/>
      </w:tblPr>
      <w:tblGrid>
        <w:gridCol w:w="544"/>
        <w:gridCol w:w="4850"/>
        <w:gridCol w:w="2539"/>
        <w:gridCol w:w="1832"/>
        <w:gridCol w:w="3563"/>
        <w:gridCol w:w="1835"/>
      </w:tblGrid>
      <w:tr w:rsidR="003827FC" w:rsidRPr="00BC3E52" w14:paraId="212E71B3" w14:textId="77777777" w:rsidTr="003827FC">
        <w:tc>
          <w:tcPr>
            <w:tcW w:w="179" w:type="pct"/>
          </w:tcPr>
          <w:p w14:paraId="148CA0CB" w14:textId="77777777" w:rsidR="003827FC" w:rsidRPr="00BC3E52" w:rsidRDefault="003827FC" w:rsidP="003827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3E5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99" w:type="pct"/>
          </w:tcPr>
          <w:p w14:paraId="72013F72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Вывод о несоответствии</w:t>
            </w:r>
          </w:p>
        </w:tc>
        <w:tc>
          <w:tcPr>
            <w:tcW w:w="837" w:type="pct"/>
          </w:tcPr>
          <w:p w14:paraId="34EBDEFE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Ссылка на материалы</w:t>
            </w:r>
          </w:p>
        </w:tc>
        <w:tc>
          <w:tcPr>
            <w:tcW w:w="604" w:type="pct"/>
          </w:tcPr>
          <w:p w14:paraId="57D68360" w14:textId="77777777" w:rsidR="003827FC" w:rsidRPr="00BC3E52" w:rsidRDefault="003827FC" w:rsidP="0038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175" w:type="pct"/>
          </w:tcPr>
          <w:p w14:paraId="5B7AD031" w14:textId="77777777" w:rsidR="003827FC" w:rsidRPr="00BC3E52" w:rsidRDefault="003827FC" w:rsidP="0038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Ответ на замечание</w:t>
            </w:r>
          </w:p>
        </w:tc>
        <w:tc>
          <w:tcPr>
            <w:tcW w:w="605" w:type="pct"/>
          </w:tcPr>
          <w:p w14:paraId="1191CB3C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Куда внесено изменение</w:t>
            </w:r>
          </w:p>
        </w:tc>
      </w:tr>
      <w:tr w:rsidR="003827FC" w:rsidRPr="00BC3E52" w14:paraId="55DB22E4" w14:textId="77777777" w:rsidTr="003827FC">
        <w:tc>
          <w:tcPr>
            <w:tcW w:w="179" w:type="pct"/>
          </w:tcPr>
          <w:p w14:paraId="0DCC9CA6" w14:textId="77777777" w:rsidR="003827FC" w:rsidRPr="00BC3E52" w:rsidRDefault="003827FC" w:rsidP="003827FC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7DA23DC1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Инженерно-геодезические изыскания Гаврилов А.С. контакты: 219-33-00 (доб. 235), asg@ge74.ru</w:t>
            </w:r>
          </w:p>
        </w:tc>
        <w:tc>
          <w:tcPr>
            <w:tcW w:w="837" w:type="pct"/>
          </w:tcPr>
          <w:p w14:paraId="542810D2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201A1DEF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24FB24E8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14:paraId="51C38BE8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C" w:rsidRPr="00BC3E52" w14:paraId="7068C564" w14:textId="77777777" w:rsidTr="003827FC">
        <w:tc>
          <w:tcPr>
            <w:tcW w:w="179" w:type="pct"/>
          </w:tcPr>
          <w:p w14:paraId="52D655FA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  <w:r w:rsidRPr="00BC3E52">
              <w:rPr>
                <w:sz w:val="28"/>
                <w:szCs w:val="28"/>
              </w:rPr>
              <w:t>1.</w:t>
            </w:r>
          </w:p>
        </w:tc>
        <w:tc>
          <w:tcPr>
            <w:tcW w:w="1599" w:type="pct"/>
          </w:tcPr>
          <w:p w14:paraId="03AD26CC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Не представлено согласование расположения существующих сетей теплоснабжения.</w:t>
            </w:r>
          </w:p>
        </w:tc>
        <w:tc>
          <w:tcPr>
            <w:tcW w:w="837" w:type="pct"/>
          </w:tcPr>
          <w:p w14:paraId="24B624D2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ОК2003384-ЖД.ПД–ИГДИ.pdf</w:t>
            </w:r>
          </w:p>
        </w:tc>
        <w:tc>
          <w:tcPr>
            <w:tcW w:w="604" w:type="pct"/>
          </w:tcPr>
          <w:p w14:paraId="7AAF556A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СП 47.13330.2016, п. 5.1.24, 4.39; п. 12 Задание.</w:t>
            </w:r>
          </w:p>
        </w:tc>
        <w:tc>
          <w:tcPr>
            <w:tcW w:w="1175" w:type="pct"/>
          </w:tcPr>
          <w:p w14:paraId="336CCE80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Замечание принято.</w:t>
            </w:r>
          </w:p>
          <w:p w14:paraId="703ADC3D" w14:textId="77777777" w:rsidR="003827FC" w:rsidRPr="00BC3E52" w:rsidRDefault="003827FC" w:rsidP="00BA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расположения существующих сетей теплоснабжения к </w:t>
            </w:r>
            <w:r w:rsidR="00BA2AA4" w:rsidRPr="00BC3E52">
              <w:rPr>
                <w:rFonts w:ascii="Times New Roman" w:hAnsi="Times New Roman" w:cs="Times New Roman"/>
                <w:sz w:val="28"/>
                <w:szCs w:val="28"/>
              </w:rPr>
              <w:t>отчету приложены.</w:t>
            </w:r>
          </w:p>
        </w:tc>
        <w:tc>
          <w:tcPr>
            <w:tcW w:w="605" w:type="pct"/>
          </w:tcPr>
          <w:p w14:paraId="1D2004E7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ОК2003384-ЖД.ПД–ИГДИ Изм.1, ТЧ, л.42,43,44</w:t>
            </w:r>
          </w:p>
        </w:tc>
      </w:tr>
      <w:tr w:rsidR="003827FC" w:rsidRPr="00BC3E52" w14:paraId="5E5FE6DF" w14:textId="77777777" w:rsidTr="003827FC">
        <w:tc>
          <w:tcPr>
            <w:tcW w:w="179" w:type="pct"/>
          </w:tcPr>
          <w:p w14:paraId="7E69855C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312E1A53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Повторное замечание эксперта </w:t>
            </w:r>
            <w:r w:rsidR="00BA2AA4"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(последний комментарий)</w:t>
            </w:r>
          </w:p>
        </w:tc>
        <w:tc>
          <w:tcPr>
            <w:tcW w:w="837" w:type="pct"/>
          </w:tcPr>
          <w:p w14:paraId="50B4BE63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40F8CCCF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23D5E9CF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</w:t>
            </w:r>
          </w:p>
        </w:tc>
        <w:tc>
          <w:tcPr>
            <w:tcW w:w="605" w:type="pct"/>
          </w:tcPr>
          <w:p w14:paraId="60775E0C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Изменение </w:t>
            </w:r>
          </w:p>
        </w:tc>
      </w:tr>
      <w:tr w:rsidR="003827FC" w:rsidRPr="00BC3E52" w14:paraId="4E1C2337" w14:textId="77777777" w:rsidTr="003827FC">
        <w:tc>
          <w:tcPr>
            <w:tcW w:w="179" w:type="pct"/>
          </w:tcPr>
          <w:p w14:paraId="2028E429" w14:textId="77777777" w:rsidR="003827FC" w:rsidRPr="00BC3E52" w:rsidRDefault="003827FC" w:rsidP="003827FC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5BC5C8FE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Инженерно-экологические изыскания Митусов А.В. контакты: 219-33-00 (доб. 229), avm@ge74.ru</w:t>
            </w:r>
          </w:p>
        </w:tc>
        <w:tc>
          <w:tcPr>
            <w:tcW w:w="837" w:type="pct"/>
          </w:tcPr>
          <w:p w14:paraId="4DBC98C8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573E08B2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01E07EEB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14:paraId="1C71A037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C" w:rsidRPr="00BC3E52" w14:paraId="68CCA716" w14:textId="77777777" w:rsidTr="003827FC">
        <w:tc>
          <w:tcPr>
            <w:tcW w:w="179" w:type="pct"/>
          </w:tcPr>
          <w:p w14:paraId="287FDF88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  <w:r w:rsidRPr="00BC3E52">
              <w:rPr>
                <w:sz w:val="28"/>
                <w:szCs w:val="28"/>
              </w:rPr>
              <w:t>1.</w:t>
            </w:r>
          </w:p>
        </w:tc>
        <w:tc>
          <w:tcPr>
            <w:tcW w:w="1599" w:type="pct"/>
          </w:tcPr>
          <w:p w14:paraId="4CAF231F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14:paraId="75E3375F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28D032EC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563E4181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14:paraId="2D63CD6D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C" w:rsidRPr="00BC3E52" w14:paraId="7B9A65F9" w14:textId="77777777" w:rsidTr="003827FC">
        <w:tc>
          <w:tcPr>
            <w:tcW w:w="179" w:type="pct"/>
          </w:tcPr>
          <w:p w14:paraId="0E32E4B1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517C0AC7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Повторное замечание эксперта </w:t>
            </w:r>
            <w:r w:rsidR="00BA2AA4"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>(последний комментарий)</w:t>
            </w:r>
          </w:p>
        </w:tc>
        <w:tc>
          <w:tcPr>
            <w:tcW w:w="837" w:type="pct"/>
          </w:tcPr>
          <w:p w14:paraId="1EB66224" w14:textId="77777777" w:rsidR="003827FC" w:rsidRPr="00BC3E52" w:rsidRDefault="003827FC" w:rsidP="00382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55DFBD7E" w14:textId="77777777" w:rsidR="003827FC" w:rsidRPr="00BC3E52" w:rsidRDefault="003827FC" w:rsidP="00382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03757061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</w:t>
            </w:r>
          </w:p>
        </w:tc>
        <w:tc>
          <w:tcPr>
            <w:tcW w:w="605" w:type="pct"/>
          </w:tcPr>
          <w:p w14:paraId="4B64F867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Изменение </w:t>
            </w:r>
          </w:p>
        </w:tc>
      </w:tr>
    </w:tbl>
    <w:p w14:paraId="6D470A80" w14:textId="77777777" w:rsidR="003827FC" w:rsidRPr="00BC3E52" w:rsidRDefault="003827FC" w:rsidP="00382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6AB2E1" w14:textId="124CE177" w:rsidR="003827FC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ФИО Главного инженера проекта, контактный тел., эл. </w:t>
      </w:r>
      <w:r w:rsidR="00BA2AA4" w:rsidRPr="00BC3E52">
        <w:rPr>
          <w:rFonts w:ascii="Times New Roman" w:hAnsi="Times New Roman" w:cs="Times New Roman"/>
          <w:sz w:val="28"/>
          <w:szCs w:val="28"/>
        </w:rPr>
        <w:t>п</w:t>
      </w:r>
      <w:r w:rsidRPr="00BC3E52">
        <w:rPr>
          <w:rFonts w:ascii="Times New Roman" w:hAnsi="Times New Roman" w:cs="Times New Roman"/>
          <w:sz w:val="28"/>
          <w:szCs w:val="28"/>
        </w:rPr>
        <w:t>очта.</w:t>
      </w:r>
    </w:p>
    <w:p w14:paraId="53873D09" w14:textId="23B5FB9F" w:rsidR="00497B5F" w:rsidRPr="008712CE" w:rsidRDefault="00497B5F" w:rsidP="00497B5F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D5F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Приложение </w:t>
      </w:r>
      <w:r w:rsidR="001D5F50" w:rsidRPr="008712CE">
        <w:rPr>
          <w:rFonts w:ascii="Times New Roman" w:hAnsi="Times New Roman" w:cs="Times New Roman"/>
          <w:sz w:val="28"/>
          <w:szCs w:val="28"/>
          <w:highlight w:val="yellow"/>
        </w:rPr>
        <w:t>2</w:t>
      </w:r>
    </w:p>
    <w:p w14:paraId="55E8801A" w14:textId="1782B557" w:rsidR="00497B5F" w:rsidRPr="001D5F50" w:rsidRDefault="00497B5F" w:rsidP="00497B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D5F5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ЖУРНАЛ ИЗМЕНЕНИЙ</w:t>
      </w:r>
    </w:p>
    <w:p w14:paraId="0C739563" w14:textId="296E20F3" w:rsidR="001D5F50" w:rsidRPr="001D5F50" w:rsidRDefault="001D5F50" w:rsidP="004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2C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1D5F50">
        <w:rPr>
          <w:rFonts w:ascii="Times New Roman" w:hAnsi="Times New Roman" w:cs="Times New Roman"/>
          <w:sz w:val="28"/>
          <w:szCs w:val="28"/>
          <w:highlight w:val="yellow"/>
        </w:rPr>
        <w:t>рекомендуемая форма)</w:t>
      </w:r>
    </w:p>
    <w:p w14:paraId="34D99B6F" w14:textId="1B2CCA7E" w:rsidR="00497B5F" w:rsidRDefault="00497B5F" w:rsidP="00497B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65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843"/>
        <w:gridCol w:w="1701"/>
        <w:gridCol w:w="1701"/>
        <w:gridCol w:w="1701"/>
      </w:tblGrid>
      <w:tr w:rsidR="001D5F50" w:rsidRPr="00497B5F" w14:paraId="42A9FD7A" w14:textId="2C87B473" w:rsidTr="001D5F50">
        <w:tc>
          <w:tcPr>
            <w:tcW w:w="851" w:type="dxa"/>
            <w:vAlign w:val="center"/>
          </w:tcPr>
          <w:p w14:paraId="2EBF9291" w14:textId="756AA613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4" w:type="dxa"/>
            <w:vAlign w:val="center"/>
          </w:tcPr>
          <w:p w14:paraId="0666965A" w14:textId="126F9BD5" w:rsidR="001D5F50" w:rsidRPr="00497B5F" w:rsidRDefault="001D5F50" w:rsidP="0049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Дата записи</w:t>
            </w:r>
          </w:p>
        </w:tc>
        <w:tc>
          <w:tcPr>
            <w:tcW w:w="1134" w:type="dxa"/>
            <w:vAlign w:val="center"/>
          </w:tcPr>
          <w:p w14:paraId="28A2ADB9" w14:textId="1C45EEFC" w:rsidR="001D5F50" w:rsidRPr="00497B5F" w:rsidRDefault="001D5F50" w:rsidP="0049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Номер тома</w:t>
            </w:r>
          </w:p>
        </w:tc>
        <w:tc>
          <w:tcPr>
            <w:tcW w:w="1843" w:type="dxa"/>
            <w:vAlign w:val="center"/>
          </w:tcPr>
          <w:p w14:paraId="03EF6070" w14:textId="6A9427D2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Обозначение документа, номер листа</w:t>
            </w:r>
          </w:p>
        </w:tc>
        <w:tc>
          <w:tcPr>
            <w:tcW w:w="1701" w:type="dxa"/>
            <w:vAlign w:val="center"/>
          </w:tcPr>
          <w:p w14:paraId="11534E14" w14:textId="3C06EC84" w:rsidR="001D5F50" w:rsidRPr="00497B5F" w:rsidRDefault="001D5F50" w:rsidP="0049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 экспертизы</w:t>
            </w:r>
          </w:p>
        </w:tc>
        <w:tc>
          <w:tcPr>
            <w:tcW w:w="1701" w:type="dxa"/>
            <w:vAlign w:val="center"/>
          </w:tcPr>
          <w:p w14:paraId="43E7213E" w14:textId="1DE7D9D2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Содержание (описание) изменения</w:t>
            </w:r>
          </w:p>
        </w:tc>
        <w:tc>
          <w:tcPr>
            <w:tcW w:w="1701" w:type="dxa"/>
            <w:vAlign w:val="center"/>
          </w:tcPr>
          <w:p w14:paraId="6D22708C" w14:textId="36563198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5F50" w:rsidRPr="00497B5F" w14:paraId="1A6C5199" w14:textId="5D44A3B8" w:rsidTr="001D5F50">
        <w:tc>
          <w:tcPr>
            <w:tcW w:w="851" w:type="dxa"/>
            <w:vAlign w:val="center"/>
          </w:tcPr>
          <w:p w14:paraId="0E6E0B76" w14:textId="457749C8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EBA750D" w14:textId="0C564F7B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2293CA1" w14:textId="6633E2A5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307BC36" w14:textId="6F8AC049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1ACC47A6" w14:textId="38FFA363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29E57197" w14:textId="422BD1F9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2D49A33C" w14:textId="2E1EBE4C" w:rsidR="001D5F50" w:rsidRPr="00497B5F" w:rsidRDefault="001D5F50" w:rsidP="00497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5F50" w:rsidRPr="00497B5F" w14:paraId="7AC1EAED" w14:textId="7D080305" w:rsidTr="001D5F50">
        <w:tc>
          <w:tcPr>
            <w:tcW w:w="851" w:type="dxa"/>
          </w:tcPr>
          <w:p w14:paraId="48832DAD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7C308B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F3784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E16F89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0B788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0DB14C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8C8EF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F50" w:rsidRPr="00497B5F" w14:paraId="5C652D03" w14:textId="49F144E0" w:rsidTr="001D5F50">
        <w:tc>
          <w:tcPr>
            <w:tcW w:w="851" w:type="dxa"/>
          </w:tcPr>
          <w:p w14:paraId="7C5E713E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2B4E22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615CDE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34ADC8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FB9253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292443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C2D3A" w14:textId="77777777" w:rsidR="001D5F50" w:rsidRPr="00497B5F" w:rsidRDefault="001D5F50" w:rsidP="00891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60FD19" w14:textId="77777777" w:rsidR="00497B5F" w:rsidRPr="00497B5F" w:rsidRDefault="00497B5F" w:rsidP="00497B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7B5F" w:rsidRPr="00497B5F" w:rsidSect="00BC3E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54A8" w14:textId="77777777" w:rsidR="000158F1" w:rsidRDefault="000158F1" w:rsidP="00BC3E52">
      <w:pPr>
        <w:spacing w:after="0" w:line="240" w:lineRule="auto"/>
      </w:pPr>
      <w:r>
        <w:separator/>
      </w:r>
    </w:p>
  </w:endnote>
  <w:endnote w:type="continuationSeparator" w:id="0">
    <w:p w14:paraId="12FE0BC0" w14:textId="77777777" w:rsidR="000158F1" w:rsidRDefault="000158F1" w:rsidP="00BC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4347" w14:textId="77777777" w:rsidR="000158F1" w:rsidRDefault="000158F1" w:rsidP="00BC3E52">
      <w:pPr>
        <w:spacing w:after="0" w:line="240" w:lineRule="auto"/>
      </w:pPr>
      <w:r>
        <w:separator/>
      </w:r>
    </w:p>
  </w:footnote>
  <w:footnote w:type="continuationSeparator" w:id="0">
    <w:p w14:paraId="25A5A479" w14:textId="77777777" w:rsidR="000158F1" w:rsidRDefault="000158F1" w:rsidP="00BC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AFC2" w14:textId="72555C9E" w:rsidR="00BC3E52" w:rsidRDefault="00BC3E5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ED966" wp14:editId="4FCF00A6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7235190" cy="1257300"/>
          <wp:effectExtent l="0" t="0" r="3810" b="0"/>
          <wp:wrapNone/>
          <wp:docPr id="4" name="Рисунок 4" descr="таймз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аймз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4DA"/>
    <w:multiLevelType w:val="hybridMultilevel"/>
    <w:tmpl w:val="5FB4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32"/>
    <w:rsid w:val="000158F1"/>
    <w:rsid w:val="00046539"/>
    <w:rsid w:val="00053066"/>
    <w:rsid w:val="001D5F50"/>
    <w:rsid w:val="002C7EF9"/>
    <w:rsid w:val="00312A26"/>
    <w:rsid w:val="003827FC"/>
    <w:rsid w:val="004754EE"/>
    <w:rsid w:val="00497B5F"/>
    <w:rsid w:val="004B6472"/>
    <w:rsid w:val="00696D21"/>
    <w:rsid w:val="006F7C08"/>
    <w:rsid w:val="008712CE"/>
    <w:rsid w:val="00880B2B"/>
    <w:rsid w:val="008B40EF"/>
    <w:rsid w:val="008F6F41"/>
    <w:rsid w:val="00901978"/>
    <w:rsid w:val="00904713"/>
    <w:rsid w:val="009A47D5"/>
    <w:rsid w:val="009D623C"/>
    <w:rsid w:val="009F36E3"/>
    <w:rsid w:val="00A37FF7"/>
    <w:rsid w:val="00A42E3D"/>
    <w:rsid w:val="00A9189C"/>
    <w:rsid w:val="00B21B1E"/>
    <w:rsid w:val="00BA2AA4"/>
    <w:rsid w:val="00BC3E52"/>
    <w:rsid w:val="00CF54D9"/>
    <w:rsid w:val="00D14332"/>
    <w:rsid w:val="00DF1E50"/>
    <w:rsid w:val="00E33C8F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D97"/>
  <w15:chartTrackingRefBased/>
  <w15:docId w15:val="{B5E5A416-50C9-4AEF-8F42-C3FEEC1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8F"/>
    <w:pPr>
      <w:ind w:left="720"/>
      <w:contextualSpacing/>
    </w:pPr>
  </w:style>
  <w:style w:type="table" w:styleId="a4">
    <w:name w:val="Table Grid"/>
    <w:basedOn w:val="a1"/>
    <w:uiPriority w:val="39"/>
    <w:rsid w:val="0038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27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E52"/>
  </w:style>
  <w:style w:type="paragraph" w:styleId="a7">
    <w:name w:val="footer"/>
    <w:basedOn w:val="a"/>
    <w:link w:val="a8"/>
    <w:uiPriority w:val="99"/>
    <w:unhideWhenUsed/>
    <w:rsid w:val="00BC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Антон Исаев</cp:lastModifiedBy>
  <cp:revision>15</cp:revision>
  <cp:lastPrinted>2022-02-15T09:28:00Z</cp:lastPrinted>
  <dcterms:created xsi:type="dcterms:W3CDTF">2022-02-16T03:50:00Z</dcterms:created>
  <dcterms:modified xsi:type="dcterms:W3CDTF">2023-03-21T12:53:00Z</dcterms:modified>
</cp:coreProperties>
</file>